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06" w:rsidRPr="00126ABA" w:rsidRDefault="00486567" w:rsidP="0012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26ABA">
        <w:rPr>
          <w:rFonts w:ascii="Times New Roman" w:hAnsi="Times New Roman"/>
          <w:b/>
          <w:bCs/>
          <w:color w:val="auto"/>
          <w:sz w:val="24"/>
          <w:szCs w:val="24"/>
        </w:rPr>
        <w:t xml:space="preserve">Паспорт федерального партийного проекта </w:t>
      </w:r>
    </w:p>
    <w:p w:rsidR="002F6806" w:rsidRPr="00126ABA" w:rsidRDefault="00486567" w:rsidP="0012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26ABA">
        <w:rPr>
          <w:rFonts w:ascii="Times New Roman" w:hAnsi="Times New Roman"/>
          <w:b/>
          <w:bCs/>
          <w:color w:val="auto"/>
          <w:sz w:val="24"/>
          <w:szCs w:val="24"/>
        </w:rPr>
        <w:t>«Городская среда»</w:t>
      </w:r>
    </w:p>
    <w:p w:rsidR="002F6806" w:rsidRPr="00126ABA" w:rsidRDefault="002F6806" w:rsidP="0012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104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6312"/>
      </w:tblGrid>
      <w:tr w:rsidR="00126ABA" w:rsidRPr="00126ABA" w:rsidTr="004B2EAF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582290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A6495E" w:rsidRDefault="00486567" w:rsidP="00A6495E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126ABA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26AB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Городская среда</w:t>
            </w:r>
          </w:p>
        </w:tc>
      </w:tr>
      <w:tr w:rsidR="00126ABA" w:rsidRPr="00126ABA" w:rsidTr="004B2EAF">
        <w:trPr>
          <w:trHeight w:val="7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582290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A6495E" w:rsidRDefault="00486567" w:rsidP="00A6495E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Координатор проекта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126ABA" w:rsidRDefault="00E874D0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874D0">
              <w:rPr>
                <w:rFonts w:ascii="Times New Roman" w:hAnsi="Times New Roman"/>
                <w:b/>
                <w:sz w:val="24"/>
                <w:szCs w:val="24"/>
              </w:rPr>
              <w:t>КАЧКАЕВ</w:t>
            </w:r>
            <w:r w:rsidR="00C548A1" w:rsidRPr="00E874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ABA" w:rsidRPr="00E874D0">
              <w:rPr>
                <w:rFonts w:ascii="Times New Roman" w:hAnsi="Times New Roman"/>
                <w:b/>
                <w:sz w:val="24"/>
                <w:szCs w:val="24"/>
              </w:rPr>
              <w:t>Павел Рюрикович</w:t>
            </w:r>
            <w:r w:rsidR="00126ABA" w:rsidRPr="00126ABA">
              <w:rPr>
                <w:rFonts w:ascii="Times New Roman" w:hAnsi="Times New Roman"/>
                <w:sz w:val="24"/>
                <w:szCs w:val="24"/>
              </w:rPr>
              <w:t xml:space="preserve">, член Генерального совета Партии, </w:t>
            </w:r>
            <w:r w:rsidR="00C548A1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126ABA" w:rsidRPr="00126ABA">
              <w:rPr>
                <w:rFonts w:ascii="Times New Roman" w:hAnsi="Times New Roman"/>
                <w:sz w:val="24"/>
                <w:szCs w:val="24"/>
              </w:rPr>
              <w:t>Государственной Думы Федеральног</w:t>
            </w:r>
            <w:r w:rsidR="00130140">
              <w:rPr>
                <w:rFonts w:ascii="Times New Roman" w:hAnsi="Times New Roman"/>
                <w:sz w:val="24"/>
                <w:szCs w:val="24"/>
              </w:rPr>
              <w:t>о Собрания Российской Федерации.</w:t>
            </w:r>
          </w:p>
        </w:tc>
      </w:tr>
      <w:tr w:rsidR="00126ABA" w:rsidRPr="00126ABA" w:rsidTr="004B2EAF">
        <w:trPr>
          <w:trHeight w:val="451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582290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A6495E" w:rsidRDefault="00486567" w:rsidP="00A6495E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C11" w:rsidRDefault="00E426F9" w:rsidP="00A6495E">
            <w:pPr>
              <w:tabs>
                <w:tab w:val="left" w:pos="-5"/>
                <w:tab w:val="left" w:pos="886"/>
              </w:tabs>
              <w:spacing w:after="0" w:line="240" w:lineRule="auto"/>
              <w:ind w:hanging="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Значительную часть своего свободного времени граждане проводят во дворах, </w:t>
            </w:r>
            <w:r w:rsidR="00797BB6">
              <w:rPr>
                <w:rFonts w:ascii="Times New Roman" w:hAnsi="Times New Roman"/>
                <w:color w:val="auto"/>
                <w:sz w:val="24"/>
                <w:szCs w:val="24"/>
              </w:rPr>
              <w:t>общественных пространствах и парках</w:t>
            </w:r>
            <w:r w:rsidR="005B2AEA" w:rsidRPr="00D95EDA">
              <w:rPr>
                <w:rFonts w:ascii="Times New Roman" w:hAnsi="Times New Roman"/>
                <w:color w:val="auto"/>
                <w:sz w:val="24"/>
                <w:szCs w:val="24"/>
              </w:rPr>
              <w:t>. От того, наск</w:t>
            </w:r>
            <w:r w:rsidR="00130140">
              <w:rPr>
                <w:rFonts w:ascii="Times New Roman" w:hAnsi="Times New Roman"/>
                <w:color w:val="auto"/>
                <w:sz w:val="24"/>
                <w:szCs w:val="24"/>
              </w:rPr>
              <w:t>олько комфортно гражданам в этих пространствах</w:t>
            </w:r>
            <w:r w:rsidR="00082483">
              <w:rPr>
                <w:rFonts w:ascii="Times New Roman" w:hAnsi="Times New Roman"/>
                <w:color w:val="auto"/>
                <w:sz w:val="24"/>
                <w:szCs w:val="24"/>
              </w:rPr>
              <w:t>, зависит</w:t>
            </w:r>
            <w:r w:rsidR="005B2AEA"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824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их </w:t>
            </w:r>
            <w:r w:rsidR="005B2AEA" w:rsidRPr="00D95EDA">
              <w:rPr>
                <w:rFonts w:ascii="Times New Roman" w:hAnsi="Times New Roman"/>
                <w:color w:val="auto"/>
                <w:sz w:val="24"/>
                <w:szCs w:val="24"/>
              </w:rPr>
              <w:t>настроение,</w:t>
            </w:r>
            <w:r w:rsidR="003F359B"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B2AEA" w:rsidRPr="00D95EDA">
              <w:rPr>
                <w:rFonts w:ascii="Times New Roman" w:hAnsi="Times New Roman"/>
                <w:color w:val="auto"/>
                <w:sz w:val="24"/>
                <w:szCs w:val="24"/>
              </w:rPr>
              <w:t>самочувствие,</w:t>
            </w:r>
            <w:r w:rsidR="003F359B"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82483">
              <w:rPr>
                <w:rFonts w:ascii="Times New Roman" w:hAnsi="Times New Roman"/>
                <w:color w:val="auto"/>
                <w:sz w:val="24"/>
                <w:szCs w:val="24"/>
              </w:rPr>
              <w:t>работоспособность.</w:t>
            </w:r>
            <w:r w:rsidR="00AD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Современная городская среда должна быть</w:t>
            </w:r>
            <w:r w:rsidR="00082483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AD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прежде всего, безопасной, комфортной и разнообразной</w:t>
            </w:r>
            <w:r w:rsidR="005B2AEA"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поэтому создание </w:t>
            </w:r>
            <w:r w:rsidR="004902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этой области 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>благоприятных</w:t>
            </w:r>
            <w:r w:rsidR="005B2AEA"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условий для граждан, </w:t>
            </w:r>
            <w:r w:rsidR="00486567"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повышение удовлетворенности граждан качеством городской среды стало одним из приоритетов Партии. </w:t>
            </w:r>
          </w:p>
          <w:p w:rsidR="00772BA8" w:rsidRPr="00772BA8" w:rsidRDefault="003C50A7" w:rsidP="00A6495E">
            <w:pPr>
              <w:tabs>
                <w:tab w:val="left" w:pos="-5"/>
                <w:tab w:val="left" w:pos="886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Проект направлен на </w:t>
            </w:r>
            <w:r w:rsidR="0063696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широкого общественного участия в ходе поэтапного благоустройства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дворовых территорий и знаковых мест массового отдыха в </w:t>
            </w:r>
            <w:r w:rsidR="003F359B" w:rsidRPr="00D95EDA">
              <w:rPr>
                <w:rFonts w:ascii="Times New Roman" w:hAnsi="Times New Roman"/>
                <w:color w:val="auto"/>
                <w:sz w:val="24"/>
                <w:szCs w:val="24"/>
              </w:rPr>
              <w:t>городах и населенных пунктах с численностью пр</w:t>
            </w:r>
            <w:r w:rsidR="00441F38"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оживания населения </w:t>
            </w:r>
            <w:r w:rsidR="003F359B" w:rsidRPr="00D95EDA">
              <w:rPr>
                <w:rFonts w:ascii="Times New Roman" w:hAnsi="Times New Roman"/>
                <w:color w:val="auto"/>
                <w:sz w:val="24"/>
                <w:szCs w:val="24"/>
              </w:rPr>
              <w:t>более тысячи человек, на создание и благоустройство парковых зон в гор</w:t>
            </w:r>
            <w:r w:rsidR="00441F38"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одах с численностью населения </w:t>
            </w:r>
            <w:r w:rsidR="00831C03">
              <w:rPr>
                <w:rFonts w:ascii="Times New Roman" w:hAnsi="Times New Roman"/>
                <w:color w:val="auto"/>
                <w:sz w:val="24"/>
                <w:szCs w:val="24"/>
              </w:rPr>
              <w:t>менее</w:t>
            </w:r>
            <w:r w:rsidR="003F359B"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250 тысяч человек, </w:t>
            </w:r>
            <w:r w:rsidR="005B2AEA"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общественного контроля на каждом этапе реализации программ благоустройства.</w:t>
            </w:r>
          </w:p>
        </w:tc>
      </w:tr>
      <w:tr w:rsidR="00126ABA" w:rsidRPr="00126ABA" w:rsidTr="004B2EAF">
        <w:trPr>
          <w:trHeight w:val="16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582290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A6495E" w:rsidRDefault="00486567" w:rsidP="00A6495E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Цель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126ABA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Создание благоприятной современной городской среды, контроль за осуществлением планов комплексного благоустройства дворовых территорий и парковых зон, формирование системы инструментов общественного участия и поддержки инициатив граждан в принятии решений по вопросам благоустройства городов.</w:t>
            </w:r>
          </w:p>
        </w:tc>
      </w:tr>
      <w:tr w:rsidR="00126ABA" w:rsidRPr="00126ABA" w:rsidTr="004B2EAF">
        <w:trPr>
          <w:trHeight w:val="3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582290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A6495E" w:rsidRDefault="00486567" w:rsidP="00A6495E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Задачи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126ABA" w:rsidRDefault="00BC51C5" w:rsidP="00A649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участия населения </w:t>
            </w:r>
            <w:r w:rsidR="00486567"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процессах формирования планов комплексного благоустройства дворовых территорий и парковых зон, общественного обсуждения </w:t>
            </w:r>
            <w:r w:rsidR="002E3E20">
              <w:rPr>
                <w:rFonts w:ascii="Times New Roman" w:hAnsi="Times New Roman"/>
                <w:color w:val="auto"/>
                <w:sz w:val="24"/>
                <w:szCs w:val="24"/>
              </w:rPr>
              <w:t>их реализации</w:t>
            </w:r>
            <w:r w:rsidR="0013014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E5F0D" w:rsidRPr="00EE5F0D" w:rsidRDefault="00EE5F0D" w:rsidP="00A6495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5F0D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общественного и партийного контроля за ходом реализации проекта, разработкой и реализацией планов комплексного благоустройства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  <w:p w:rsidR="00772BA8" w:rsidRPr="00126ABA" w:rsidRDefault="00772BA8" w:rsidP="00A649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74F8">
              <w:rPr>
                <w:rFonts w:ascii="Times New Roman" w:hAnsi="Times New Roman"/>
                <w:color w:val="auto"/>
                <w:sz w:val="24"/>
                <w:szCs w:val="24"/>
              </w:rPr>
              <w:t>Содействие расширению возможностей</w:t>
            </w:r>
            <w:r w:rsidR="002A3C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участия общественных объединений</w:t>
            </w:r>
            <w:r w:rsidR="002577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некоммерческих</w:t>
            </w:r>
            <w:r w:rsidR="00D513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организаций</w:t>
            </w:r>
            <w:r w:rsidRPr="006D74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26D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</w:t>
            </w:r>
            <w:r w:rsidR="00926DC8" w:rsidRPr="00126ABA">
              <w:rPr>
                <w:rFonts w:ascii="Times New Roman" w:hAnsi="Times New Roman"/>
                <w:color w:val="auto"/>
                <w:sz w:val="24"/>
                <w:szCs w:val="24"/>
              </w:rPr>
              <w:t>процессах формирования планов комплексного благоустройства дворовых территорий и парковых зон</w:t>
            </w:r>
            <w:r w:rsidR="0013014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126ABA" w:rsidRPr="00126ABA" w:rsidTr="004B2EAF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582290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A6495E" w:rsidRDefault="00486567" w:rsidP="00A6495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126ABA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 w:rsidR="00C72CE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202</w:t>
            </w:r>
            <w:r w:rsidR="00056DE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гг.</w:t>
            </w:r>
          </w:p>
        </w:tc>
      </w:tr>
      <w:tr w:rsidR="00126ABA" w:rsidRPr="00126ABA" w:rsidTr="004B2EAF">
        <w:trPr>
          <w:trHeight w:val="21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582290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A6495E" w:rsidRDefault="00486567" w:rsidP="00A6495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Форматы работы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F7" w:rsidRPr="00126ABA" w:rsidRDefault="00F24FF7" w:rsidP="00A649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широкого общественного обсуждения про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грамм и планов благоустройства.</w:t>
            </w:r>
          </w:p>
          <w:p w:rsidR="00772BA8" w:rsidRPr="00DC3803" w:rsidRDefault="00B6704D" w:rsidP="00A6495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="00AC0F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общественного, депутатского и </w:t>
            </w:r>
            <w:r w:rsidR="00772BA8" w:rsidRPr="00DC3803">
              <w:rPr>
                <w:rFonts w:ascii="Times New Roman" w:hAnsi="Times New Roman"/>
                <w:color w:val="auto"/>
                <w:sz w:val="24"/>
                <w:szCs w:val="24"/>
              </w:rPr>
              <w:t>партийного контро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ля за ходом реализации проекта.</w:t>
            </w:r>
          </w:p>
          <w:p w:rsidR="0033216D" w:rsidRDefault="0033216D" w:rsidP="00A649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законотворческих и иных инициатив по совершенствованию законодательства, регулирующего вопросы благоустройства городской среды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B2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E0E74" w:rsidRPr="00BB2E26" w:rsidRDefault="002E0E74" w:rsidP="002E0E74">
            <w:pPr>
              <w:spacing w:after="0" w:line="240" w:lineRule="auto"/>
              <w:ind w:left="34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33216D" w:rsidRPr="00772BA8" w:rsidRDefault="0033216D" w:rsidP="00A649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11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Проведение мониторингов реализации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 благоустройства.</w:t>
            </w:r>
          </w:p>
          <w:p w:rsidR="00772BA8" w:rsidRDefault="00772BA8" w:rsidP="00A649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Координация работы по реализации проекта между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Партией, органами федеральной, </w:t>
            </w: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исполнительной власти, органами местного самоуправления</w:t>
            </w:r>
            <w:r w:rsidR="0013014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2F6806" w:rsidRPr="00126ABA" w:rsidRDefault="00486567" w:rsidP="00A649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просветительской работы, направленной на информирование населения о проекте и форматах участия в нем</w:t>
            </w:r>
            <w:r w:rsidR="0013014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72BA8" w:rsidRPr="00D61481" w:rsidRDefault="002D0698" w:rsidP="00A6495E">
            <w:pPr>
              <w:pStyle w:val="1"/>
              <w:widowControl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дискуссий различного формата </w:t>
            </w:r>
            <w:r w:rsidR="00772BA8" w:rsidRPr="00D61481">
              <w:rPr>
                <w:color w:val="auto"/>
              </w:rPr>
              <w:t xml:space="preserve">с привлечением экспертного сообщества для формирования предложений по совершенствованию </w:t>
            </w:r>
            <w:r w:rsidR="00130140">
              <w:rPr>
                <w:color w:val="auto"/>
                <w:u w:color="0432FF"/>
              </w:rPr>
              <w:t>городской среды.</w:t>
            </w:r>
          </w:p>
          <w:p w:rsidR="00772BA8" w:rsidRPr="00126ABA" w:rsidRDefault="00E14BE3" w:rsidP="00A6495E">
            <w:pPr>
              <w:pStyle w:val="1"/>
              <w:widowControl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Накопление</w:t>
            </w:r>
            <w:r w:rsidR="00772BA8" w:rsidRPr="00D61481">
              <w:rPr>
                <w:color w:val="auto"/>
              </w:rPr>
              <w:t xml:space="preserve"> и</w:t>
            </w:r>
            <w:r w:rsidR="00AC0FDA">
              <w:rPr>
                <w:color w:val="auto"/>
              </w:rPr>
              <w:t xml:space="preserve"> распространение лучших практик</w:t>
            </w:r>
            <w:r>
              <w:rPr>
                <w:color w:val="auto"/>
              </w:rPr>
              <w:t xml:space="preserve"> </w:t>
            </w:r>
            <w:r w:rsidR="008D62B1">
              <w:rPr>
                <w:color w:val="auto"/>
              </w:rPr>
              <w:t xml:space="preserve">реализации </w:t>
            </w:r>
            <w:r w:rsidR="00130140">
              <w:rPr>
                <w:color w:val="auto"/>
              </w:rPr>
              <w:t>проекта.</w:t>
            </w:r>
          </w:p>
        </w:tc>
      </w:tr>
    </w:tbl>
    <w:p w:rsidR="002F6806" w:rsidRPr="00126ABA" w:rsidRDefault="002F6806" w:rsidP="00392540">
      <w:pPr>
        <w:widowControl w:val="0"/>
        <w:spacing w:after="0" w:line="240" w:lineRule="auto"/>
        <w:ind w:left="358" w:hanging="358"/>
        <w:jc w:val="center"/>
        <w:rPr>
          <w:color w:val="auto"/>
          <w:sz w:val="24"/>
          <w:szCs w:val="24"/>
        </w:rPr>
      </w:pPr>
    </w:p>
    <w:sectPr w:rsidR="002F6806" w:rsidRPr="00126ABA" w:rsidSect="002E0E74">
      <w:pgSz w:w="11900" w:h="16840"/>
      <w:pgMar w:top="567" w:right="851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17" w:rsidRDefault="00D35C17">
      <w:pPr>
        <w:spacing w:after="0" w:line="240" w:lineRule="auto"/>
      </w:pPr>
      <w:r>
        <w:separator/>
      </w:r>
    </w:p>
  </w:endnote>
  <w:endnote w:type="continuationSeparator" w:id="0">
    <w:p w:rsidR="00D35C17" w:rsidRDefault="00D3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17" w:rsidRDefault="00D35C17">
      <w:pPr>
        <w:spacing w:after="0" w:line="240" w:lineRule="auto"/>
      </w:pPr>
      <w:r>
        <w:separator/>
      </w:r>
    </w:p>
  </w:footnote>
  <w:footnote w:type="continuationSeparator" w:id="0">
    <w:p w:rsidR="00D35C17" w:rsidRDefault="00D3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62D13052"/>
    <w:multiLevelType w:val="hybridMultilevel"/>
    <w:tmpl w:val="4ECA2524"/>
    <w:lvl w:ilvl="0" w:tplc="183C394A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CA2EA16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03536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636CA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EBB02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E0B08E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4BD72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08E2A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88382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2F39CC"/>
    <w:multiLevelType w:val="hybridMultilevel"/>
    <w:tmpl w:val="03D8B806"/>
    <w:lvl w:ilvl="0" w:tplc="3730B88C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FB21340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14497C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1E3F9C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AC19BA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827B4E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E6B8CE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48F8C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AE7354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06"/>
    <w:rsid w:val="00046F86"/>
    <w:rsid w:val="00056DE6"/>
    <w:rsid w:val="0006763B"/>
    <w:rsid w:val="00070887"/>
    <w:rsid w:val="00082483"/>
    <w:rsid w:val="000A7F6E"/>
    <w:rsid w:val="00126ABA"/>
    <w:rsid w:val="00130140"/>
    <w:rsid w:val="00154431"/>
    <w:rsid w:val="00154B36"/>
    <w:rsid w:val="00195679"/>
    <w:rsid w:val="001D0596"/>
    <w:rsid w:val="001E4BEE"/>
    <w:rsid w:val="00241FE4"/>
    <w:rsid w:val="00251EB3"/>
    <w:rsid w:val="002577E6"/>
    <w:rsid w:val="00270AF9"/>
    <w:rsid w:val="0027432E"/>
    <w:rsid w:val="0027448F"/>
    <w:rsid w:val="002A3CA0"/>
    <w:rsid w:val="002B6563"/>
    <w:rsid w:val="002D0698"/>
    <w:rsid w:val="002E0E74"/>
    <w:rsid w:val="002E3E20"/>
    <w:rsid w:val="002F6806"/>
    <w:rsid w:val="00302C8D"/>
    <w:rsid w:val="0033216D"/>
    <w:rsid w:val="0034619F"/>
    <w:rsid w:val="0035652C"/>
    <w:rsid w:val="003645F0"/>
    <w:rsid w:val="00392540"/>
    <w:rsid w:val="003C50A7"/>
    <w:rsid w:val="003E12BD"/>
    <w:rsid w:val="003E2602"/>
    <w:rsid w:val="003F359B"/>
    <w:rsid w:val="00400A7F"/>
    <w:rsid w:val="00411295"/>
    <w:rsid w:val="0042499F"/>
    <w:rsid w:val="00441F38"/>
    <w:rsid w:val="00470481"/>
    <w:rsid w:val="00486567"/>
    <w:rsid w:val="00490252"/>
    <w:rsid w:val="004A0F62"/>
    <w:rsid w:val="004B2EAF"/>
    <w:rsid w:val="004C3C79"/>
    <w:rsid w:val="00514573"/>
    <w:rsid w:val="00563EAC"/>
    <w:rsid w:val="00582290"/>
    <w:rsid w:val="005A1436"/>
    <w:rsid w:val="005B2AEA"/>
    <w:rsid w:val="00616024"/>
    <w:rsid w:val="0063566F"/>
    <w:rsid w:val="00636962"/>
    <w:rsid w:val="00650029"/>
    <w:rsid w:val="00654C11"/>
    <w:rsid w:val="006D74F8"/>
    <w:rsid w:val="00746C98"/>
    <w:rsid w:val="00772BA8"/>
    <w:rsid w:val="007913BF"/>
    <w:rsid w:val="00797BB6"/>
    <w:rsid w:val="007F1ACB"/>
    <w:rsid w:val="008242F4"/>
    <w:rsid w:val="00831C03"/>
    <w:rsid w:val="0084291D"/>
    <w:rsid w:val="008430CC"/>
    <w:rsid w:val="0088444E"/>
    <w:rsid w:val="0089079C"/>
    <w:rsid w:val="008D62B1"/>
    <w:rsid w:val="008F25D4"/>
    <w:rsid w:val="00926DC8"/>
    <w:rsid w:val="0097299F"/>
    <w:rsid w:val="0098323A"/>
    <w:rsid w:val="00985CAC"/>
    <w:rsid w:val="009B4309"/>
    <w:rsid w:val="009B4DAA"/>
    <w:rsid w:val="009D1692"/>
    <w:rsid w:val="009E47B6"/>
    <w:rsid w:val="00A6495E"/>
    <w:rsid w:val="00A74EE6"/>
    <w:rsid w:val="00AC0FDA"/>
    <w:rsid w:val="00AD3245"/>
    <w:rsid w:val="00B32E39"/>
    <w:rsid w:val="00B60796"/>
    <w:rsid w:val="00B6704D"/>
    <w:rsid w:val="00B83120"/>
    <w:rsid w:val="00BB2E26"/>
    <w:rsid w:val="00BC0546"/>
    <w:rsid w:val="00BC51C5"/>
    <w:rsid w:val="00BF3AC2"/>
    <w:rsid w:val="00C218A1"/>
    <w:rsid w:val="00C548A1"/>
    <w:rsid w:val="00C6165F"/>
    <w:rsid w:val="00C72CEB"/>
    <w:rsid w:val="00C90F29"/>
    <w:rsid w:val="00CC6740"/>
    <w:rsid w:val="00CE7427"/>
    <w:rsid w:val="00D26FF9"/>
    <w:rsid w:val="00D35C17"/>
    <w:rsid w:val="00D471DA"/>
    <w:rsid w:val="00D5130F"/>
    <w:rsid w:val="00D95EDA"/>
    <w:rsid w:val="00DA68D9"/>
    <w:rsid w:val="00DC3803"/>
    <w:rsid w:val="00DD423C"/>
    <w:rsid w:val="00E14BE3"/>
    <w:rsid w:val="00E426F9"/>
    <w:rsid w:val="00E76DAE"/>
    <w:rsid w:val="00E874D0"/>
    <w:rsid w:val="00EE5F0D"/>
    <w:rsid w:val="00F24FF7"/>
    <w:rsid w:val="00F35CD3"/>
    <w:rsid w:val="00F37AAB"/>
    <w:rsid w:val="00F749F4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64AB"/>
  <w15:docId w15:val="{AEA24A78-AA9E-4292-91EF-451C188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7B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1">
    <w:name w:val="Обычный1"/>
    <w:rsid w:val="00772B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paragraph" w:styleId="a7">
    <w:name w:val="List Paragraph"/>
    <w:basedOn w:val="a"/>
    <w:uiPriority w:val="34"/>
    <w:qFormat/>
    <w:rsid w:val="001E4BEE"/>
    <w:pPr>
      <w:suppressAutoHyphens w:val="0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Пономарева Елена Николаевна</cp:lastModifiedBy>
  <cp:revision>71</cp:revision>
  <cp:lastPrinted>2018-02-08T13:35:00Z</cp:lastPrinted>
  <dcterms:created xsi:type="dcterms:W3CDTF">2018-01-16T08:02:00Z</dcterms:created>
  <dcterms:modified xsi:type="dcterms:W3CDTF">2018-02-15T15:10:00Z</dcterms:modified>
</cp:coreProperties>
</file>